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建设项目环境影响评价公众意见表</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ascii="宋体" w:hAnsi="宋体" w:eastAsia="宋体" w:cs="宋体"/>
          <w:b/>
          <w:bCs/>
          <w:sz w:val="24"/>
          <w:szCs w:val="24"/>
          <w:lang w:val="en-US" w:eastAsia="zh-CN"/>
        </w:rPr>
      </w:pPr>
    </w:p>
    <w:p>
      <w:pPr>
        <w:jc w:val="both"/>
        <w:outlineLvl w:val="0"/>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填表日期：</w:t>
      </w:r>
      <w:r>
        <w:rPr>
          <w:rFonts w:hint="eastAsia" w:ascii="宋体" w:hAnsi="宋体" w:eastAsia="宋体" w:cs="宋体"/>
          <w:b/>
          <w:bCs/>
          <w:sz w:val="24"/>
          <w:szCs w:val="24"/>
          <w:u w:val="single"/>
          <w:lang w:val="en-US" w:eastAsia="zh-CN"/>
        </w:rPr>
        <w:t xml:space="preserve">      年      月      日</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p>
    <w:tbl>
      <w:tblPr>
        <w:tblStyle w:val="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927"/>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30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b/>
                <w:bCs/>
                <w:color w:val="auto"/>
                <w:sz w:val="24"/>
                <w:szCs w:val="24"/>
                <w:u w:val="single"/>
                <w:vertAlign w:val="baseline"/>
                <w:lang w:val="en-US" w:eastAsia="zh-CN"/>
              </w:rPr>
            </w:pPr>
            <w:r>
              <w:rPr>
                <w:rFonts w:hint="eastAsia" w:ascii="Times New Roman" w:hAnsi="Times New Roman" w:eastAsia="宋体" w:cs="Times New Roman"/>
                <w:b w:val="0"/>
                <w:bCs w:val="0"/>
                <w:color w:val="auto"/>
                <w:sz w:val="24"/>
                <w:szCs w:val="24"/>
                <w:u w:val="none"/>
                <w:vertAlign w:val="baseline"/>
                <w:lang w:val="en-US" w:eastAsia="zh-CN"/>
              </w:rPr>
              <w:t>项目</w:t>
            </w:r>
            <w:r>
              <w:rPr>
                <w:rFonts w:hint="default" w:ascii="Times New Roman" w:hAnsi="Times New Roman" w:eastAsia="宋体" w:cs="Times New Roman"/>
                <w:b w:val="0"/>
                <w:bCs w:val="0"/>
                <w:color w:val="auto"/>
                <w:sz w:val="24"/>
                <w:szCs w:val="24"/>
                <w:u w:val="none"/>
                <w:vertAlign w:val="baseline"/>
                <w:lang w:val="en-US" w:eastAsia="zh-CN"/>
              </w:rPr>
              <w:t>名称</w:t>
            </w:r>
          </w:p>
        </w:tc>
        <w:tc>
          <w:tcPr>
            <w:tcW w:w="676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4"/>
                <w:szCs w:val="24"/>
                <w:u w:val="single"/>
                <w:vertAlign w:val="baseline"/>
                <w:lang w:val="en-US" w:eastAsia="zh-CN"/>
              </w:rPr>
            </w:pPr>
            <w:r>
              <w:rPr>
                <w:rFonts w:hint="eastAsia" w:eastAsia="宋体"/>
                <w:bCs/>
                <w:color w:val="auto"/>
                <w:sz w:val="24"/>
                <w:szCs w:val="24"/>
                <w:highlight w:val="none"/>
              </w:rPr>
              <w:t>德保工业区足荣综合产业园污水处理厂及配套管网工程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bCs/>
                <w:sz w:val="24"/>
                <w:szCs w:val="24"/>
                <w:u w:val="none"/>
                <w:vertAlign w:val="baseline"/>
                <w:lang w:val="en-US" w:eastAsia="zh-CN"/>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30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与本</w:t>
            </w: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环境影响和环境保护措施有关的建议和意见（注：根据《环境影响评价公众参与办法》规定，涉及征地拆迁、财产、就业等与</w:t>
            </w: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环评无关的意见或者诉求不属于</w:t>
            </w:r>
            <w:r>
              <w:rPr>
                <w:rFonts w:hint="eastAsia" w:ascii="Times New Roman" w:hAnsi="Times New Roman" w:eastAsia="宋体" w:cs="Times New Roman"/>
                <w:b w:val="0"/>
                <w:bCs w:val="0"/>
                <w:sz w:val="24"/>
                <w:szCs w:val="24"/>
                <w:u w:val="none"/>
                <w:vertAlign w:val="baseline"/>
                <w:lang w:val="en-US" w:eastAsia="zh-CN"/>
              </w:rPr>
              <w:t>项目</w:t>
            </w:r>
            <w:r>
              <w:rPr>
                <w:rFonts w:hint="default" w:ascii="Times New Roman" w:hAnsi="Times New Roman" w:eastAsia="宋体" w:cs="Times New Roman"/>
                <w:b w:val="0"/>
                <w:bCs w:val="0"/>
                <w:sz w:val="24"/>
                <w:szCs w:val="24"/>
                <w:u w:val="none"/>
                <w:vertAlign w:val="baseline"/>
                <w:lang w:val="en-US" w:eastAsia="zh-CN"/>
              </w:rPr>
              <w:t>环评公参内容）</w:t>
            </w:r>
          </w:p>
        </w:tc>
        <w:tc>
          <w:tcPr>
            <w:tcW w:w="676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default" w:ascii="Times New Roman" w:hAnsi="Times New Roman" w:eastAsia="宋体" w:cs="Times New Roman"/>
                <w:sz w:val="24"/>
                <w:szCs w:val="24"/>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bookmarkStart w:id="0" w:name="_GoBack"/>
            <w:bookmarkEnd w:id="0"/>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3"/>
              <w:ind w:left="0" w:leftChars="0" w:firstLine="0" w:firstLineChars="0"/>
              <w:rPr>
                <w:rFonts w:hint="default" w:ascii="Times New Roman" w:hAnsi="Times New Roman" w:eastAsia="宋体" w:cs="Times New Roman"/>
                <w:b/>
                <w:bCs/>
                <w:sz w:val="24"/>
                <w:szCs w:val="24"/>
                <w:u w:val="single"/>
                <w:vertAlign w:val="baseline"/>
                <w:lang w:val="en-US" w:eastAsia="zh-CN"/>
              </w:rPr>
            </w:pPr>
          </w:p>
          <w:p>
            <w:pPr>
              <w:pStyle w:val="3"/>
              <w:ind w:left="0" w:leftChars="0" w:firstLine="0" w:firstLineChars="0"/>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outlineLvl w:val="9"/>
              <w:rPr>
                <w:rFonts w:hint="eastAsia"/>
                <w:vertAlign w:val="baseline"/>
                <w:lang w:val="en-US" w:eastAsia="zh-CN"/>
              </w:rPr>
            </w:pPr>
            <w:r>
              <w:rPr>
                <w:rFonts w:hint="default" w:ascii="Times New Roman" w:hAnsi="Times New Roman" w:eastAsia="宋体" w:cs="Times New Roman"/>
                <w:b/>
                <w:bCs/>
                <w:sz w:val="24"/>
                <w:szCs w:val="24"/>
                <w:vertAlign w:val="baseline"/>
                <w:lang w:val="en-US" w:eastAsia="zh-CN"/>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r>
              <w:rPr>
                <w:rFonts w:hint="eastAsia"/>
                <w:vertAlign w:val="baseline"/>
                <w:lang w:val="en-US" w:eastAsia="zh-CN"/>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姓名</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身份证号</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经常居住地址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是否同意公开个人信息</w:t>
            </w: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（填同意或不同意）</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r>
              <w:rPr>
                <w:rFonts w:hint="eastAsia"/>
                <w:vertAlign w:val="baseline"/>
                <w:lang w:val="en-US" w:eastAsia="zh-CN"/>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单位名称</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工商注册号或统一社会信用代码</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vertAlign w:val="baseline"/>
                <w:lang w:val="en-US" w:eastAsia="zh-CN"/>
              </w:rPr>
            </w:pPr>
            <w:r>
              <w:rPr>
                <w:rFonts w:hint="eastAsia"/>
                <w:vertAlign w:val="baseline"/>
                <w:lang w:val="en-US" w:eastAsia="zh-CN"/>
              </w:rPr>
              <w:t>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vertAlign w:val="baseline"/>
                <w:lang w:val="en-US" w:eastAsia="zh-CN"/>
              </w:rPr>
            </w:pPr>
            <w:r>
              <w:rPr>
                <w:rFonts w:hint="eastAsia"/>
                <w:sz w:val="24"/>
                <w:szCs w:val="24"/>
                <w:vertAlign w:val="baseline"/>
                <w:lang w:val="en-US" w:eastAsia="zh-CN"/>
              </w:rPr>
              <w:t>注：法人或其他组织信息原则上可以公开，若涉及不能公开的信息请在此栏中注明法律依据和不能公开的具体信息。</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229D4022"/>
    <w:rsid w:val="2D856FCA"/>
    <w:rsid w:val="3E1E6731"/>
    <w:rsid w:val="5C0C5517"/>
    <w:rsid w:val="6BFC2D32"/>
    <w:rsid w:val="761F0EA8"/>
    <w:rsid w:val="795B2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1"/>
    <w:next w:val="3"/>
    <w:qFormat/>
    <w:uiPriority w:val="0"/>
    <w:pPr>
      <w:ind w:firstLine="420" w:firstLineChars="100"/>
    </w:pPr>
    <w:rPr>
      <w:rFonts w:ascii="Calibri" w:hAnsi="Calibri" w:eastAsia="宋体" w:cs="Times New Roman"/>
    </w:rPr>
  </w:style>
  <w:style w:type="paragraph" w:styleId="3">
    <w:name w:val="Body Text First Indent 2"/>
    <w:basedOn w:val="4"/>
    <w:qFormat/>
    <w:uiPriority w:val="0"/>
    <w:pPr>
      <w:ind w:left="0" w:leftChars="0" w:firstLine="210"/>
    </w:pPr>
    <w:rPr>
      <w:szCs w:val="20"/>
    </w:rPr>
  </w:style>
  <w:style w:type="paragraph" w:styleId="4">
    <w:name w:val="Body Text Indent"/>
    <w:basedOn w:val="1"/>
    <w:qFormat/>
    <w:uiPriority w:val="0"/>
    <w:pPr>
      <w:spacing w:after="120"/>
      <w:ind w:left="420" w:leftChars="200"/>
    </w:pPr>
    <w:rPr>
      <w:rFonts w:ascii="Calibri" w:hAnsi="Calibri"/>
      <w:sz w:val="24"/>
    </w:rPr>
  </w:style>
  <w:style w:type="paragraph" w:styleId="5">
    <w:name w:val="Body Text"/>
    <w:basedOn w:val="1"/>
    <w:qFormat/>
    <w:uiPriority w:val="0"/>
    <w:pPr>
      <w:spacing w:after="12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勿對★許願</cp:lastModifiedBy>
  <dcterms:modified xsi:type="dcterms:W3CDTF">2019-04-25T06:13:36Z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